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D93" w:rsidRPr="009A11E6" w:rsidRDefault="00DB4D93" w:rsidP="009A11E6">
      <w:pPr>
        <w:spacing w:line="480" w:lineRule="auto"/>
        <w:ind w:firstLine="720"/>
        <w:jc w:val="center"/>
        <w:rPr>
          <w:rFonts w:ascii="Times New Roman" w:hAnsi="Times New Roman" w:cs="Times New Roman"/>
          <w:sz w:val="24"/>
          <w:szCs w:val="24"/>
        </w:rPr>
      </w:pPr>
    </w:p>
    <w:p w:rsidR="00DB4D93" w:rsidRPr="009A11E6" w:rsidRDefault="00DB4D93" w:rsidP="009A11E6">
      <w:pPr>
        <w:spacing w:line="480" w:lineRule="auto"/>
        <w:ind w:firstLine="720"/>
        <w:jc w:val="center"/>
        <w:rPr>
          <w:rFonts w:ascii="Times New Roman" w:hAnsi="Times New Roman" w:cs="Times New Roman"/>
          <w:sz w:val="24"/>
          <w:szCs w:val="24"/>
        </w:rPr>
      </w:pPr>
    </w:p>
    <w:p w:rsidR="00DB4D93" w:rsidRPr="009A11E6" w:rsidRDefault="00DB4D93" w:rsidP="009A11E6">
      <w:pPr>
        <w:spacing w:line="480" w:lineRule="auto"/>
        <w:ind w:firstLine="720"/>
        <w:jc w:val="center"/>
        <w:rPr>
          <w:rFonts w:ascii="Times New Roman" w:hAnsi="Times New Roman" w:cs="Times New Roman"/>
          <w:sz w:val="24"/>
          <w:szCs w:val="24"/>
        </w:rPr>
      </w:pPr>
    </w:p>
    <w:p w:rsidR="00DB4D93" w:rsidRPr="009A11E6" w:rsidRDefault="00DB4D93" w:rsidP="009A11E6">
      <w:pPr>
        <w:spacing w:line="480" w:lineRule="auto"/>
        <w:ind w:firstLine="720"/>
        <w:jc w:val="center"/>
        <w:rPr>
          <w:rFonts w:ascii="Times New Roman" w:hAnsi="Times New Roman" w:cs="Times New Roman"/>
          <w:sz w:val="24"/>
          <w:szCs w:val="24"/>
        </w:rPr>
      </w:pPr>
    </w:p>
    <w:p w:rsidR="00DB4D93" w:rsidRPr="009A11E6" w:rsidRDefault="00DB4D93" w:rsidP="009A11E6">
      <w:pPr>
        <w:spacing w:line="480" w:lineRule="auto"/>
        <w:ind w:firstLine="720"/>
        <w:jc w:val="center"/>
        <w:rPr>
          <w:rFonts w:ascii="Times New Roman" w:hAnsi="Times New Roman" w:cs="Times New Roman"/>
          <w:sz w:val="24"/>
          <w:szCs w:val="24"/>
        </w:rPr>
      </w:pPr>
    </w:p>
    <w:p w:rsidR="00DB4D93" w:rsidRPr="009A11E6" w:rsidRDefault="00DB4D93" w:rsidP="009A11E6">
      <w:pPr>
        <w:spacing w:line="480" w:lineRule="auto"/>
        <w:ind w:firstLine="720"/>
        <w:jc w:val="center"/>
        <w:rPr>
          <w:rFonts w:ascii="Times New Roman" w:hAnsi="Times New Roman" w:cs="Times New Roman"/>
          <w:sz w:val="24"/>
          <w:szCs w:val="24"/>
        </w:rPr>
      </w:pPr>
    </w:p>
    <w:p w:rsidR="00DB4D93" w:rsidRPr="009A11E6" w:rsidRDefault="00CD4D79" w:rsidP="009A11E6">
      <w:pPr>
        <w:spacing w:line="480" w:lineRule="auto"/>
        <w:ind w:firstLine="720"/>
        <w:jc w:val="center"/>
        <w:rPr>
          <w:rFonts w:ascii="Times New Roman" w:hAnsi="Times New Roman" w:cs="Times New Roman"/>
          <w:sz w:val="24"/>
          <w:szCs w:val="24"/>
        </w:rPr>
      </w:pPr>
      <w:r w:rsidRPr="009A11E6">
        <w:rPr>
          <w:rFonts w:ascii="Times New Roman" w:hAnsi="Times New Roman" w:cs="Times New Roman"/>
          <w:sz w:val="24"/>
          <w:szCs w:val="24"/>
        </w:rPr>
        <w:t>McKinsey &amp; Company</w:t>
      </w:r>
    </w:p>
    <w:p w:rsidR="009346BF" w:rsidRPr="009A11E6" w:rsidRDefault="00CD4D79" w:rsidP="009A11E6">
      <w:pPr>
        <w:spacing w:line="480" w:lineRule="auto"/>
        <w:ind w:firstLine="720"/>
        <w:jc w:val="center"/>
        <w:rPr>
          <w:rFonts w:ascii="Times New Roman" w:hAnsi="Times New Roman" w:cs="Times New Roman"/>
          <w:sz w:val="24"/>
          <w:szCs w:val="24"/>
        </w:rPr>
      </w:pPr>
      <w:r w:rsidRPr="009A11E6">
        <w:rPr>
          <w:rFonts w:ascii="Times New Roman" w:hAnsi="Times New Roman" w:cs="Times New Roman"/>
          <w:sz w:val="24"/>
          <w:szCs w:val="24"/>
        </w:rPr>
        <w:t>Student’s Name</w:t>
      </w:r>
    </w:p>
    <w:p w:rsidR="009346BF" w:rsidRPr="009A11E6" w:rsidRDefault="00CD4D79" w:rsidP="009A11E6">
      <w:pPr>
        <w:spacing w:line="480" w:lineRule="auto"/>
        <w:ind w:firstLine="720"/>
        <w:jc w:val="center"/>
        <w:rPr>
          <w:rFonts w:ascii="Times New Roman" w:hAnsi="Times New Roman" w:cs="Times New Roman"/>
          <w:sz w:val="24"/>
          <w:szCs w:val="24"/>
        </w:rPr>
      </w:pPr>
      <w:r w:rsidRPr="009A11E6">
        <w:rPr>
          <w:rFonts w:ascii="Times New Roman" w:hAnsi="Times New Roman" w:cs="Times New Roman"/>
          <w:sz w:val="24"/>
          <w:szCs w:val="24"/>
        </w:rPr>
        <w:t>Institution</w:t>
      </w:r>
    </w:p>
    <w:p w:rsidR="009346BF" w:rsidRPr="009A11E6" w:rsidRDefault="00CD4D79" w:rsidP="009A11E6">
      <w:pPr>
        <w:spacing w:line="480" w:lineRule="auto"/>
        <w:ind w:firstLine="720"/>
        <w:jc w:val="center"/>
        <w:rPr>
          <w:rFonts w:ascii="Times New Roman" w:hAnsi="Times New Roman" w:cs="Times New Roman"/>
          <w:sz w:val="24"/>
          <w:szCs w:val="24"/>
        </w:rPr>
      </w:pPr>
      <w:r w:rsidRPr="009A11E6">
        <w:rPr>
          <w:rFonts w:ascii="Times New Roman" w:hAnsi="Times New Roman" w:cs="Times New Roman"/>
          <w:sz w:val="24"/>
          <w:szCs w:val="24"/>
        </w:rPr>
        <w:t>Course</w:t>
      </w:r>
    </w:p>
    <w:p w:rsidR="009346BF" w:rsidRPr="009A11E6" w:rsidRDefault="00CD4D79" w:rsidP="009A11E6">
      <w:pPr>
        <w:spacing w:line="480" w:lineRule="auto"/>
        <w:ind w:firstLine="720"/>
        <w:jc w:val="center"/>
        <w:rPr>
          <w:rFonts w:ascii="Times New Roman" w:hAnsi="Times New Roman" w:cs="Times New Roman"/>
          <w:sz w:val="24"/>
          <w:szCs w:val="24"/>
        </w:rPr>
      </w:pPr>
      <w:r w:rsidRPr="009A11E6">
        <w:rPr>
          <w:rFonts w:ascii="Times New Roman" w:hAnsi="Times New Roman" w:cs="Times New Roman"/>
          <w:sz w:val="24"/>
          <w:szCs w:val="24"/>
        </w:rPr>
        <w:t>Professor’s Name</w:t>
      </w:r>
    </w:p>
    <w:p w:rsidR="009346BF" w:rsidRPr="009A11E6" w:rsidRDefault="00CD4D79" w:rsidP="009A11E6">
      <w:pPr>
        <w:spacing w:line="480" w:lineRule="auto"/>
        <w:ind w:firstLine="720"/>
        <w:jc w:val="center"/>
        <w:rPr>
          <w:rFonts w:ascii="Times New Roman" w:hAnsi="Times New Roman" w:cs="Times New Roman"/>
          <w:sz w:val="24"/>
          <w:szCs w:val="24"/>
        </w:rPr>
      </w:pPr>
      <w:r w:rsidRPr="009A11E6">
        <w:rPr>
          <w:rFonts w:ascii="Times New Roman" w:hAnsi="Times New Roman" w:cs="Times New Roman"/>
          <w:sz w:val="24"/>
          <w:szCs w:val="24"/>
        </w:rPr>
        <w:t>Date</w:t>
      </w:r>
    </w:p>
    <w:p w:rsidR="009346BF" w:rsidRPr="009A11E6" w:rsidRDefault="009346BF" w:rsidP="009A11E6">
      <w:pPr>
        <w:spacing w:line="480" w:lineRule="auto"/>
        <w:ind w:firstLine="720"/>
        <w:jc w:val="center"/>
        <w:rPr>
          <w:rFonts w:ascii="Times New Roman" w:hAnsi="Times New Roman" w:cs="Times New Roman"/>
          <w:sz w:val="24"/>
          <w:szCs w:val="24"/>
        </w:rPr>
      </w:pPr>
    </w:p>
    <w:p w:rsidR="009346BF" w:rsidRPr="009A11E6" w:rsidRDefault="009346BF" w:rsidP="009A11E6">
      <w:pPr>
        <w:spacing w:line="480" w:lineRule="auto"/>
        <w:ind w:firstLine="720"/>
        <w:jc w:val="center"/>
        <w:rPr>
          <w:rFonts w:ascii="Times New Roman" w:hAnsi="Times New Roman" w:cs="Times New Roman"/>
          <w:sz w:val="24"/>
          <w:szCs w:val="24"/>
        </w:rPr>
      </w:pPr>
    </w:p>
    <w:p w:rsidR="009346BF" w:rsidRPr="009A11E6" w:rsidRDefault="009346BF" w:rsidP="009A11E6">
      <w:pPr>
        <w:spacing w:line="480" w:lineRule="auto"/>
        <w:ind w:firstLine="720"/>
        <w:jc w:val="center"/>
        <w:rPr>
          <w:rFonts w:ascii="Times New Roman" w:hAnsi="Times New Roman" w:cs="Times New Roman"/>
          <w:sz w:val="24"/>
          <w:szCs w:val="24"/>
        </w:rPr>
      </w:pPr>
    </w:p>
    <w:p w:rsidR="009346BF" w:rsidRPr="009A11E6" w:rsidRDefault="009346BF" w:rsidP="009A11E6">
      <w:pPr>
        <w:spacing w:line="480" w:lineRule="auto"/>
        <w:ind w:firstLine="720"/>
        <w:jc w:val="center"/>
        <w:rPr>
          <w:rFonts w:ascii="Times New Roman" w:hAnsi="Times New Roman" w:cs="Times New Roman"/>
          <w:sz w:val="24"/>
          <w:szCs w:val="24"/>
        </w:rPr>
      </w:pPr>
    </w:p>
    <w:p w:rsidR="009346BF" w:rsidRPr="009A11E6" w:rsidRDefault="009346BF" w:rsidP="009A11E6">
      <w:pPr>
        <w:spacing w:line="480" w:lineRule="auto"/>
        <w:ind w:firstLine="720"/>
        <w:jc w:val="center"/>
        <w:rPr>
          <w:rFonts w:ascii="Times New Roman" w:hAnsi="Times New Roman" w:cs="Times New Roman"/>
          <w:sz w:val="24"/>
          <w:szCs w:val="24"/>
        </w:rPr>
      </w:pPr>
    </w:p>
    <w:p w:rsidR="009346BF" w:rsidRPr="009A11E6" w:rsidRDefault="009346BF" w:rsidP="009A11E6">
      <w:pPr>
        <w:spacing w:line="480" w:lineRule="auto"/>
        <w:ind w:firstLine="720"/>
        <w:jc w:val="center"/>
        <w:rPr>
          <w:rFonts w:ascii="Times New Roman" w:hAnsi="Times New Roman" w:cs="Times New Roman"/>
          <w:sz w:val="24"/>
          <w:szCs w:val="24"/>
        </w:rPr>
      </w:pPr>
    </w:p>
    <w:p w:rsidR="009346BF" w:rsidRPr="009A11E6" w:rsidRDefault="00CD4D79" w:rsidP="009A11E6">
      <w:pPr>
        <w:spacing w:line="480" w:lineRule="auto"/>
        <w:ind w:firstLine="720"/>
        <w:jc w:val="center"/>
        <w:rPr>
          <w:rFonts w:ascii="Times New Roman" w:hAnsi="Times New Roman" w:cs="Times New Roman"/>
          <w:sz w:val="24"/>
          <w:szCs w:val="24"/>
        </w:rPr>
      </w:pPr>
      <w:r w:rsidRPr="009A11E6">
        <w:rPr>
          <w:rFonts w:ascii="Times New Roman" w:hAnsi="Times New Roman" w:cs="Times New Roman"/>
          <w:sz w:val="24"/>
          <w:szCs w:val="24"/>
        </w:rPr>
        <w:lastRenderedPageBreak/>
        <w:t>McKinsey &amp; Company</w:t>
      </w:r>
    </w:p>
    <w:p w:rsidR="001B6168" w:rsidRPr="009A11E6" w:rsidRDefault="00CD4D79" w:rsidP="009A11E6">
      <w:pPr>
        <w:spacing w:line="480" w:lineRule="auto"/>
        <w:ind w:firstLine="720"/>
        <w:rPr>
          <w:rFonts w:ascii="Times New Roman" w:hAnsi="Times New Roman" w:cs="Times New Roman"/>
          <w:sz w:val="24"/>
          <w:szCs w:val="24"/>
        </w:rPr>
      </w:pPr>
      <w:r w:rsidRPr="009A11E6">
        <w:rPr>
          <w:rFonts w:ascii="Times New Roman" w:hAnsi="Times New Roman" w:cs="Times New Roman"/>
          <w:sz w:val="24"/>
          <w:szCs w:val="24"/>
        </w:rPr>
        <w:t>This company, formed in 1926, operates as a management consulting firm. It carries out studies to identify various management problems and offers advice on how to mitigate the impacts of the consequences. In</w:t>
      </w:r>
      <w:r w:rsidR="009346BF" w:rsidRPr="009A11E6">
        <w:rPr>
          <w:rFonts w:ascii="Times New Roman" w:hAnsi="Times New Roman" w:cs="Times New Roman"/>
          <w:sz w:val="24"/>
          <w:szCs w:val="24"/>
        </w:rPr>
        <w:t xml:space="preserve"> September 2021, McKinsey evaluated vaccine hesitance and identified causes for resistance, which, once eliminated, would assist in developing herd immunity</w:t>
      </w:r>
      <w:r w:rsidR="00010CF8" w:rsidRPr="009A11E6">
        <w:rPr>
          <w:rFonts w:ascii="Times New Roman" w:hAnsi="Times New Roman" w:cs="Times New Roman"/>
          <w:sz w:val="24"/>
          <w:szCs w:val="24"/>
        </w:rPr>
        <w:t xml:space="preserve"> (</w:t>
      </w:r>
      <w:r w:rsidR="00010CF8" w:rsidRPr="009A11E6">
        <w:rPr>
          <w:rFonts w:ascii="Times New Roman" w:hAnsi="Times New Roman" w:cs="Times New Roman"/>
          <w:color w:val="222222"/>
          <w:sz w:val="24"/>
          <w:szCs w:val="24"/>
          <w:shd w:val="clear" w:color="auto" w:fill="FFFFFF"/>
        </w:rPr>
        <w:t>Doherty et al., 2021)</w:t>
      </w:r>
      <w:r w:rsidR="009346BF" w:rsidRPr="009A11E6">
        <w:rPr>
          <w:rFonts w:ascii="Times New Roman" w:hAnsi="Times New Roman" w:cs="Times New Roman"/>
          <w:sz w:val="24"/>
          <w:szCs w:val="24"/>
        </w:rPr>
        <w:t xml:space="preserve">. Also, the company used the same assessment process to evaluate means to reduce the problems facing women's work lives, reduce methane emissions and improve organizational transformations. </w:t>
      </w:r>
    </w:p>
    <w:p w:rsidR="009346BF" w:rsidRPr="009A11E6" w:rsidRDefault="00CD4D79" w:rsidP="009A11E6">
      <w:pPr>
        <w:spacing w:line="480" w:lineRule="auto"/>
        <w:ind w:firstLine="720"/>
        <w:rPr>
          <w:rFonts w:ascii="Times New Roman" w:hAnsi="Times New Roman" w:cs="Times New Roman"/>
          <w:sz w:val="24"/>
          <w:szCs w:val="24"/>
        </w:rPr>
      </w:pPr>
      <w:r w:rsidRPr="009A11E6">
        <w:rPr>
          <w:rFonts w:ascii="Times New Roman" w:hAnsi="Times New Roman" w:cs="Times New Roman"/>
          <w:sz w:val="24"/>
          <w:szCs w:val="24"/>
        </w:rPr>
        <w:t xml:space="preserve">The company noted that 63 percent of the </w:t>
      </w:r>
      <w:r w:rsidR="000E2E28" w:rsidRPr="009A11E6">
        <w:rPr>
          <w:rFonts w:ascii="Times New Roman" w:hAnsi="Times New Roman" w:cs="Times New Roman"/>
          <w:sz w:val="24"/>
          <w:szCs w:val="24"/>
        </w:rPr>
        <w:t>United States</w:t>
      </w:r>
      <w:r w:rsidRPr="009A11E6">
        <w:rPr>
          <w:rFonts w:ascii="Times New Roman" w:hAnsi="Times New Roman" w:cs="Times New Roman"/>
          <w:sz w:val="24"/>
          <w:szCs w:val="24"/>
        </w:rPr>
        <w:t xml:space="preserve"> population had obtained </w:t>
      </w:r>
      <w:r w:rsidR="000E2E28" w:rsidRPr="009A11E6">
        <w:rPr>
          <w:rFonts w:ascii="Times New Roman" w:hAnsi="Times New Roman" w:cs="Times New Roman"/>
          <w:sz w:val="24"/>
          <w:szCs w:val="24"/>
        </w:rPr>
        <w:t>at least</w:t>
      </w:r>
      <w:r w:rsidRPr="009A11E6">
        <w:rPr>
          <w:rFonts w:ascii="Times New Roman" w:hAnsi="Times New Roman" w:cs="Times New Roman"/>
          <w:sz w:val="24"/>
          <w:szCs w:val="24"/>
        </w:rPr>
        <w:t xml:space="preserve"> one vaccine dose for covid-19. However, it established that an additional 80 million citizens needed to be vaccinated to achieve herd immunity</w:t>
      </w:r>
      <w:r w:rsidR="00010CF8" w:rsidRPr="009A11E6">
        <w:rPr>
          <w:rFonts w:ascii="Times New Roman" w:hAnsi="Times New Roman" w:cs="Times New Roman"/>
          <w:sz w:val="24"/>
          <w:szCs w:val="24"/>
        </w:rPr>
        <w:t xml:space="preserve"> (</w:t>
      </w:r>
      <w:r w:rsidR="00010CF8" w:rsidRPr="009A11E6">
        <w:rPr>
          <w:rFonts w:ascii="Times New Roman" w:hAnsi="Times New Roman" w:cs="Times New Roman"/>
          <w:color w:val="222222"/>
          <w:sz w:val="24"/>
          <w:szCs w:val="24"/>
          <w:shd w:val="clear" w:color="auto" w:fill="FFFFFF"/>
        </w:rPr>
        <w:t>Doherty et al., 2021)</w:t>
      </w:r>
      <w:r w:rsidRPr="009A11E6">
        <w:rPr>
          <w:rFonts w:ascii="Times New Roman" w:hAnsi="Times New Roman" w:cs="Times New Roman"/>
          <w:sz w:val="24"/>
          <w:szCs w:val="24"/>
        </w:rPr>
        <w:t xml:space="preserve">. The company identified a cautious group within the unvaccinated population that would possibly obtain the vaccine if availed. To move this group into the vaccinated </w:t>
      </w:r>
      <w:r w:rsidR="000E2E28" w:rsidRPr="009A11E6">
        <w:rPr>
          <w:rFonts w:ascii="Times New Roman" w:hAnsi="Times New Roman" w:cs="Times New Roman"/>
          <w:sz w:val="24"/>
          <w:szCs w:val="24"/>
        </w:rPr>
        <w:t>category, the company proposed assistance in appointment scheduling and dealing with individuals’ phobias of long-term effects of the vaccine.</w:t>
      </w:r>
    </w:p>
    <w:p w:rsidR="000E2E28" w:rsidRPr="009A11E6" w:rsidRDefault="00CD4D79" w:rsidP="009A11E6">
      <w:pPr>
        <w:spacing w:line="480" w:lineRule="auto"/>
        <w:ind w:firstLine="720"/>
        <w:rPr>
          <w:rFonts w:ascii="Times New Roman" w:hAnsi="Times New Roman" w:cs="Times New Roman"/>
          <w:sz w:val="24"/>
          <w:szCs w:val="24"/>
        </w:rPr>
      </w:pPr>
      <w:r w:rsidRPr="009A11E6">
        <w:rPr>
          <w:rFonts w:ascii="Times New Roman" w:hAnsi="Times New Roman" w:cs="Times New Roman"/>
          <w:sz w:val="24"/>
          <w:szCs w:val="24"/>
        </w:rPr>
        <w:t>After conducting a study on women's experiences in workplaces, the company identified related persistent gaps. African American women continue to face discrimination in every sector ranging from recruitment to representation. For example, McKinsey established that in 2020, one in every three black women considered leaving the workforce or changing their careers. In solving this issue, McKinsey urged the adoption of measures to curb work burnout. Also, it suggested women recognition and rewarding women leaders pushing for the necessary changes.</w:t>
      </w:r>
    </w:p>
    <w:p w:rsidR="001B6168" w:rsidRPr="009A11E6" w:rsidRDefault="00CD4D79" w:rsidP="009A11E6">
      <w:pPr>
        <w:spacing w:line="480" w:lineRule="auto"/>
        <w:ind w:firstLine="720"/>
        <w:rPr>
          <w:rFonts w:ascii="Times New Roman" w:hAnsi="Times New Roman" w:cs="Times New Roman"/>
          <w:sz w:val="24"/>
          <w:szCs w:val="24"/>
        </w:rPr>
      </w:pPr>
      <w:r w:rsidRPr="009A11E6">
        <w:rPr>
          <w:rFonts w:ascii="Times New Roman" w:hAnsi="Times New Roman" w:cs="Times New Roman"/>
          <w:sz w:val="24"/>
          <w:szCs w:val="24"/>
        </w:rPr>
        <w:lastRenderedPageBreak/>
        <w:t>McKinsey performed research on five industries to develop a way to solve the net-zero equation. To solve this equation, the company advised the elimination of methane emissions from oil, agriculture, coal, solid-waste management, mining, and wastewater management</w:t>
      </w:r>
      <w:r w:rsidR="00010CF8" w:rsidRPr="009A11E6">
        <w:rPr>
          <w:rFonts w:ascii="Times New Roman" w:hAnsi="Times New Roman" w:cs="Times New Roman"/>
          <w:sz w:val="24"/>
          <w:szCs w:val="24"/>
        </w:rPr>
        <w:t xml:space="preserve"> (</w:t>
      </w:r>
      <w:r w:rsidR="00010CF8" w:rsidRPr="009A11E6">
        <w:rPr>
          <w:rFonts w:ascii="Times New Roman" w:hAnsi="Times New Roman" w:cs="Times New Roman"/>
          <w:color w:val="222222"/>
          <w:sz w:val="24"/>
          <w:szCs w:val="24"/>
          <w:shd w:val="clear" w:color="auto" w:fill="FFFFFF"/>
        </w:rPr>
        <w:t>Doherty et al., 2021)</w:t>
      </w:r>
      <w:r w:rsidRPr="009A11E6">
        <w:rPr>
          <w:rFonts w:ascii="Times New Roman" w:hAnsi="Times New Roman" w:cs="Times New Roman"/>
          <w:sz w:val="24"/>
          <w:szCs w:val="24"/>
        </w:rPr>
        <w:t xml:space="preserve">. In its study, McKinsey found that the five industries would achieve a 20 percent methane emission reduction by 2030 and 46 percent by 2050. This reduction would create a shift towards a </w:t>
      </w:r>
      <w:r w:rsidR="007656CB" w:rsidRPr="009A11E6">
        <w:rPr>
          <w:rFonts w:ascii="Times New Roman" w:hAnsi="Times New Roman" w:cs="Times New Roman"/>
          <w:sz w:val="24"/>
          <w:szCs w:val="24"/>
        </w:rPr>
        <w:t>1.5-degree</w:t>
      </w:r>
      <w:r w:rsidRPr="009A11E6">
        <w:rPr>
          <w:rFonts w:ascii="Times New Roman" w:hAnsi="Times New Roman" w:cs="Times New Roman"/>
          <w:sz w:val="24"/>
          <w:szCs w:val="24"/>
        </w:rPr>
        <w:t xml:space="preserve"> Celsius warming pathway.</w:t>
      </w:r>
    </w:p>
    <w:p w:rsidR="007656CB" w:rsidRPr="009A11E6" w:rsidRDefault="00CD4D79" w:rsidP="009A11E6">
      <w:pPr>
        <w:spacing w:line="480" w:lineRule="auto"/>
        <w:ind w:firstLine="720"/>
        <w:rPr>
          <w:rFonts w:ascii="Times New Roman" w:hAnsi="Times New Roman" w:cs="Times New Roman"/>
          <w:sz w:val="24"/>
          <w:szCs w:val="24"/>
        </w:rPr>
      </w:pPr>
      <w:r w:rsidRPr="009A11E6">
        <w:rPr>
          <w:rFonts w:ascii="Times New Roman" w:hAnsi="Times New Roman" w:cs="Times New Roman"/>
          <w:sz w:val="24"/>
          <w:szCs w:val="24"/>
        </w:rPr>
        <w:t>Lastly, the firm identified the need for organizational transformation, especially in the process of steering firms out of the effects of covid-19. Here, McKinsey sought to answer the question concerning the number of people needed to make the change effective. To help organizations solve this problem, the firm researched 60 firms and established critical thresholds. Although most companies involve 2 percent of their workers in making transformational decisions, the firm found that this involvement level would not create the needed impact. Therefore, it advised companies to involve at least 7 percent of their workforce in making such choices to make a positive impact.</w:t>
      </w:r>
    </w:p>
    <w:p w:rsidR="007656CB" w:rsidRPr="009A11E6" w:rsidRDefault="00CD4D79" w:rsidP="009A11E6">
      <w:pPr>
        <w:spacing w:line="480" w:lineRule="auto"/>
        <w:ind w:firstLine="720"/>
        <w:rPr>
          <w:rFonts w:ascii="Times New Roman" w:hAnsi="Times New Roman" w:cs="Times New Roman"/>
          <w:sz w:val="24"/>
          <w:szCs w:val="24"/>
        </w:rPr>
      </w:pPr>
      <w:r w:rsidRPr="009A11E6">
        <w:rPr>
          <w:rFonts w:ascii="Times New Roman" w:hAnsi="Times New Roman" w:cs="Times New Roman"/>
          <w:sz w:val="24"/>
          <w:szCs w:val="24"/>
        </w:rPr>
        <w:br w:type="page"/>
      </w:r>
    </w:p>
    <w:p w:rsidR="001B6168" w:rsidRPr="009A11E6" w:rsidRDefault="00CD4D79" w:rsidP="009A11E6">
      <w:pPr>
        <w:spacing w:line="480" w:lineRule="auto"/>
        <w:ind w:firstLine="720"/>
        <w:jc w:val="center"/>
        <w:rPr>
          <w:rFonts w:ascii="Times New Roman" w:hAnsi="Times New Roman" w:cs="Times New Roman"/>
          <w:sz w:val="24"/>
          <w:szCs w:val="24"/>
        </w:rPr>
      </w:pPr>
      <w:r w:rsidRPr="009A11E6">
        <w:rPr>
          <w:rFonts w:ascii="Times New Roman" w:hAnsi="Times New Roman" w:cs="Times New Roman"/>
          <w:sz w:val="24"/>
          <w:szCs w:val="24"/>
        </w:rPr>
        <w:lastRenderedPageBreak/>
        <w:t>References</w:t>
      </w:r>
    </w:p>
    <w:p w:rsidR="00010CF8" w:rsidRPr="009A11E6" w:rsidRDefault="00CD4D79" w:rsidP="009A11E6">
      <w:pPr>
        <w:spacing w:line="480" w:lineRule="auto"/>
        <w:ind w:left="720" w:hanging="720"/>
        <w:rPr>
          <w:rFonts w:ascii="Times New Roman" w:hAnsi="Times New Roman" w:cs="Times New Roman"/>
          <w:sz w:val="24"/>
          <w:szCs w:val="24"/>
        </w:rPr>
      </w:pPr>
      <w:r w:rsidRPr="009A11E6">
        <w:rPr>
          <w:rFonts w:ascii="Times New Roman" w:hAnsi="Times New Roman" w:cs="Times New Roman"/>
          <w:color w:val="222222"/>
          <w:sz w:val="24"/>
          <w:szCs w:val="24"/>
          <w:shd w:val="clear" w:color="auto" w:fill="FFFFFF"/>
        </w:rPr>
        <w:t>Doherty, I., Pilkington, W., Brown, L., Billings, V., Hoffler, U., Paulin, L., ... &amp; Kumar, D. (2021). COVID-19 Vaccine Hesitancy in Underserved Communities of North Carolina. </w:t>
      </w:r>
      <w:r w:rsidRPr="009A11E6">
        <w:rPr>
          <w:rFonts w:ascii="Times New Roman" w:hAnsi="Times New Roman" w:cs="Times New Roman"/>
          <w:i/>
          <w:iCs/>
          <w:color w:val="222222"/>
          <w:sz w:val="24"/>
          <w:szCs w:val="24"/>
          <w:shd w:val="clear" w:color="auto" w:fill="FFFFFF"/>
        </w:rPr>
        <w:t>medRxiv</w:t>
      </w:r>
      <w:r w:rsidRPr="009A11E6">
        <w:rPr>
          <w:rFonts w:ascii="Times New Roman" w:hAnsi="Times New Roman" w:cs="Times New Roman"/>
          <w:color w:val="222222"/>
          <w:sz w:val="24"/>
          <w:szCs w:val="24"/>
          <w:shd w:val="clear" w:color="auto" w:fill="FFFFFF"/>
        </w:rPr>
        <w:t>.</w:t>
      </w:r>
    </w:p>
    <w:p w:rsidR="00010CF8" w:rsidRPr="009A11E6" w:rsidRDefault="00563E58" w:rsidP="009A11E6">
      <w:pPr>
        <w:spacing w:line="480" w:lineRule="auto"/>
        <w:ind w:left="720" w:hanging="720"/>
        <w:rPr>
          <w:rFonts w:ascii="Times New Roman" w:hAnsi="Times New Roman" w:cs="Times New Roman"/>
          <w:sz w:val="24"/>
          <w:szCs w:val="24"/>
        </w:rPr>
      </w:pPr>
      <w:hyperlink r:id="rId6" w:history="1">
        <w:r w:rsidR="00CD4D79" w:rsidRPr="009A11E6">
          <w:rPr>
            <w:rStyle w:val="Hyperlink"/>
            <w:rFonts w:ascii="Times New Roman" w:hAnsi="Times New Roman" w:cs="Times New Roman"/>
            <w:sz w:val="24"/>
            <w:szCs w:val="24"/>
          </w:rPr>
          <w:t>https://www.mckinsey.com/</w:t>
        </w:r>
      </w:hyperlink>
    </w:p>
    <w:sectPr w:rsidR="00010CF8" w:rsidRPr="009A11E6" w:rsidSect="00563E58">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7DC4" w:rsidRDefault="008C7DC4">
      <w:pPr>
        <w:spacing w:after="0" w:line="240" w:lineRule="auto"/>
      </w:pPr>
      <w:r>
        <w:separator/>
      </w:r>
    </w:p>
  </w:endnote>
  <w:endnote w:type="continuationSeparator" w:id="1">
    <w:p w:rsidR="008C7DC4" w:rsidRDefault="008C7D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7DC4" w:rsidRDefault="008C7DC4">
      <w:pPr>
        <w:spacing w:after="0" w:line="240" w:lineRule="auto"/>
      </w:pPr>
      <w:r>
        <w:separator/>
      </w:r>
    </w:p>
  </w:footnote>
  <w:footnote w:type="continuationSeparator" w:id="1">
    <w:p w:rsidR="008C7DC4" w:rsidRDefault="008C7DC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1544530"/>
      <w:docPartObj>
        <w:docPartGallery w:val="Page Numbers (Top of Page)"/>
        <w:docPartUnique/>
      </w:docPartObj>
    </w:sdtPr>
    <w:sdtEndPr>
      <w:rPr>
        <w:rFonts w:ascii="Times New Roman" w:hAnsi="Times New Roman" w:cs="Times New Roman"/>
        <w:noProof/>
        <w:sz w:val="24"/>
        <w:szCs w:val="24"/>
      </w:rPr>
    </w:sdtEndPr>
    <w:sdtContent>
      <w:p w:rsidR="00DB4D93" w:rsidRPr="00DB4D93" w:rsidRDefault="00563E58">
        <w:pPr>
          <w:pStyle w:val="Header"/>
          <w:jc w:val="right"/>
          <w:rPr>
            <w:rFonts w:ascii="Times New Roman" w:hAnsi="Times New Roman" w:cs="Times New Roman"/>
            <w:sz w:val="24"/>
            <w:szCs w:val="24"/>
          </w:rPr>
        </w:pPr>
        <w:r w:rsidRPr="00DB4D93">
          <w:rPr>
            <w:rFonts w:ascii="Times New Roman" w:hAnsi="Times New Roman" w:cs="Times New Roman"/>
            <w:sz w:val="24"/>
            <w:szCs w:val="24"/>
          </w:rPr>
          <w:fldChar w:fldCharType="begin"/>
        </w:r>
        <w:r w:rsidR="00CD4D79" w:rsidRPr="00DB4D93">
          <w:rPr>
            <w:rFonts w:ascii="Times New Roman" w:hAnsi="Times New Roman" w:cs="Times New Roman"/>
            <w:sz w:val="24"/>
            <w:szCs w:val="24"/>
          </w:rPr>
          <w:instrText xml:space="preserve"> PAGE   \* MERGEFORMAT </w:instrText>
        </w:r>
        <w:r w:rsidRPr="00DB4D93">
          <w:rPr>
            <w:rFonts w:ascii="Times New Roman" w:hAnsi="Times New Roman" w:cs="Times New Roman"/>
            <w:sz w:val="24"/>
            <w:szCs w:val="24"/>
          </w:rPr>
          <w:fldChar w:fldCharType="separate"/>
        </w:r>
        <w:r w:rsidR="00265460">
          <w:rPr>
            <w:rFonts w:ascii="Times New Roman" w:hAnsi="Times New Roman" w:cs="Times New Roman"/>
            <w:noProof/>
            <w:sz w:val="24"/>
            <w:szCs w:val="24"/>
          </w:rPr>
          <w:t>4</w:t>
        </w:r>
        <w:r w:rsidRPr="00DB4D93">
          <w:rPr>
            <w:rFonts w:ascii="Times New Roman" w:hAnsi="Times New Roman" w:cs="Times New Roman"/>
            <w:noProof/>
            <w:sz w:val="24"/>
            <w:szCs w:val="24"/>
          </w:rPr>
          <w:fldChar w:fldCharType="end"/>
        </w:r>
      </w:p>
    </w:sdtContent>
  </w:sdt>
  <w:p w:rsidR="00DB4D93" w:rsidRDefault="00DB4D9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B4D93"/>
    <w:rsid w:val="00010CF8"/>
    <w:rsid w:val="000E2E28"/>
    <w:rsid w:val="001B6168"/>
    <w:rsid w:val="00265460"/>
    <w:rsid w:val="002829EA"/>
    <w:rsid w:val="00563E58"/>
    <w:rsid w:val="007656CB"/>
    <w:rsid w:val="008C7DC4"/>
    <w:rsid w:val="009346BF"/>
    <w:rsid w:val="009A11E6"/>
    <w:rsid w:val="00CD4D79"/>
    <w:rsid w:val="00DB4D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E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4D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D93"/>
  </w:style>
  <w:style w:type="paragraph" w:styleId="Footer">
    <w:name w:val="footer"/>
    <w:basedOn w:val="Normal"/>
    <w:link w:val="FooterChar"/>
    <w:uiPriority w:val="99"/>
    <w:unhideWhenUsed/>
    <w:rsid w:val="00DB4D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D93"/>
  </w:style>
  <w:style w:type="character" w:styleId="Hyperlink">
    <w:name w:val="Hyperlink"/>
    <w:basedOn w:val="DefaultParagraphFont"/>
    <w:uiPriority w:val="99"/>
    <w:unhideWhenUsed/>
    <w:rsid w:val="00010CF8"/>
    <w:rPr>
      <w:color w:val="0563C1" w:themeColor="hyperlink"/>
      <w:u w:val="single"/>
    </w:rPr>
  </w:style>
  <w:style w:type="character" w:customStyle="1" w:styleId="UnresolvedMention1">
    <w:name w:val="Unresolved Mention1"/>
    <w:basedOn w:val="DefaultParagraphFont"/>
    <w:uiPriority w:val="99"/>
    <w:semiHidden/>
    <w:unhideWhenUsed/>
    <w:rsid w:val="00010CF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ckinsey.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484</Words>
  <Characters>2763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Kevin</cp:lastModifiedBy>
  <cp:revision>2</cp:revision>
  <dcterms:created xsi:type="dcterms:W3CDTF">2021-10-13T04:02:00Z</dcterms:created>
  <dcterms:modified xsi:type="dcterms:W3CDTF">2021-10-13T04:02:00Z</dcterms:modified>
</cp:coreProperties>
</file>